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0C6165" w14:textId="2D25B7FF" w:rsidR="002548CA" w:rsidRPr="002548CA" w:rsidRDefault="002548C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548CA">
        <w:rPr>
          <w:rFonts w:ascii="Times New Roman" w:hAnsi="Times New Roman" w:cs="Times New Roman"/>
          <w:b/>
          <w:bCs/>
          <w:sz w:val="24"/>
          <w:szCs w:val="24"/>
        </w:rPr>
        <w:t>PRILOG 1 – Naslovna strana ponude</w:t>
      </w:r>
    </w:p>
    <w:p w14:paraId="74EC0FD6" w14:textId="73769338" w:rsidR="002548CA" w:rsidRDefault="002548C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5"/>
      </w:tblGrid>
      <w:tr w:rsidR="003B372D" w14:paraId="5A9AB467" w14:textId="77777777" w:rsidTr="003B372D">
        <w:trPr>
          <w:trHeight w:val="3600"/>
        </w:trPr>
        <w:tc>
          <w:tcPr>
            <w:tcW w:w="9015" w:type="dxa"/>
          </w:tcPr>
          <w:p w14:paraId="394FE7AF" w14:textId="77777777" w:rsidR="003B372D" w:rsidRPr="0084076C" w:rsidRDefault="003B372D" w:rsidP="003B372D">
            <w:pPr>
              <w:rPr>
                <w:b/>
                <w:bCs/>
                <w:color w:val="000000"/>
              </w:rPr>
            </w:pPr>
          </w:p>
          <w:p w14:paraId="4977EAB5" w14:textId="77777777" w:rsidR="003B372D" w:rsidRPr="003B372D" w:rsidRDefault="003B372D" w:rsidP="003B372D">
            <w:pPr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Ponuditelj:</w:t>
            </w:r>
          </w:p>
          <w:p w14:paraId="1873FC32" w14:textId="77777777" w:rsidR="003B372D" w:rsidRDefault="003B372D" w:rsidP="003B372D">
            <w:pPr>
              <w:rPr>
                <w:b/>
                <w:bCs/>
                <w:color w:val="000000"/>
              </w:rPr>
            </w:pPr>
          </w:p>
          <w:p w14:paraId="349EC6DB" w14:textId="17839811" w:rsidR="003B372D" w:rsidRPr="00FE69D2" w:rsidRDefault="003B372D" w:rsidP="003B372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FE69D2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E69D2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instrText xml:space="preserve"> FORMTEXT </w:instrText>
            </w:r>
            <w:r w:rsidRPr="00FE69D2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r>
            <w:r w:rsidRPr="00FE69D2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fldChar w:fldCharType="separate"/>
            </w:r>
            <w:r w:rsidR="002E366A" w:rsidRPr="00FE69D2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> </w:t>
            </w:r>
            <w:r w:rsidR="002E366A" w:rsidRPr="00FE69D2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> </w:t>
            </w:r>
            <w:r w:rsidR="002E366A" w:rsidRPr="00FE69D2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> </w:t>
            </w:r>
            <w:r w:rsidR="002E366A" w:rsidRPr="00FE69D2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> </w:t>
            </w:r>
            <w:r w:rsidR="002E366A" w:rsidRPr="00FE69D2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> </w:t>
            </w:r>
            <w:r w:rsidRPr="00FE69D2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fldChar w:fldCharType="end"/>
            </w:r>
            <w:bookmarkEnd w:id="0"/>
          </w:p>
          <w:p w14:paraId="4A3F9E58" w14:textId="77777777" w:rsidR="003B372D" w:rsidRDefault="003B372D" w:rsidP="003B372D">
            <w:pPr>
              <w:rPr>
                <w:b/>
                <w:bCs/>
                <w:color w:val="000000"/>
                <w:sz w:val="36"/>
                <w:szCs w:val="36"/>
              </w:rPr>
            </w:pPr>
          </w:p>
          <w:p w14:paraId="7D0597BA" w14:textId="7A301B79" w:rsidR="003B372D" w:rsidRDefault="003B372D" w:rsidP="003B372D">
            <w:pPr>
              <w:tabs>
                <w:tab w:val="left" w:pos="3315"/>
              </w:tabs>
              <w:jc w:val="center"/>
              <w:rPr>
                <w:rFonts w:ascii="Times New Roman" w:hAnsi="Times New Roman" w:cs="Times New Roman"/>
                <w:sz w:val="60"/>
                <w:szCs w:val="60"/>
              </w:rPr>
            </w:pPr>
            <w:r w:rsidRPr="003B372D">
              <w:rPr>
                <w:rFonts w:ascii="Times New Roman" w:hAnsi="Times New Roman" w:cs="Times New Roman"/>
                <w:bCs/>
                <w:i/>
                <w:color w:val="000000"/>
                <w:sz w:val="20"/>
              </w:rPr>
              <w:t>(Upisuje se puni naziv, adresa sjedišta i OIB ponuditelja)</w:t>
            </w:r>
          </w:p>
        </w:tc>
      </w:tr>
    </w:tbl>
    <w:p w14:paraId="72D75600" w14:textId="64BCC7F5" w:rsidR="003B372D" w:rsidRDefault="003B372D" w:rsidP="003B372D">
      <w:pPr>
        <w:tabs>
          <w:tab w:val="left" w:pos="4245"/>
        </w:tabs>
        <w:rPr>
          <w:rFonts w:ascii="Times New Roman" w:hAnsi="Times New Roman" w:cs="Times New Roman"/>
          <w:sz w:val="60"/>
          <w:szCs w:val="60"/>
        </w:rPr>
      </w:pPr>
    </w:p>
    <w:p w14:paraId="45EC5A09" w14:textId="427ED797" w:rsidR="002548CA" w:rsidRPr="002548CA" w:rsidRDefault="002548CA" w:rsidP="002548CA">
      <w:pPr>
        <w:jc w:val="center"/>
        <w:rPr>
          <w:rFonts w:ascii="Times New Roman" w:hAnsi="Times New Roman" w:cs="Times New Roman"/>
          <w:sz w:val="60"/>
          <w:szCs w:val="60"/>
        </w:rPr>
      </w:pPr>
      <w:r w:rsidRPr="002548CA">
        <w:rPr>
          <w:rFonts w:ascii="Times New Roman" w:hAnsi="Times New Roman" w:cs="Times New Roman"/>
          <w:sz w:val="60"/>
          <w:szCs w:val="60"/>
        </w:rPr>
        <w:t>PONUDA</w:t>
      </w:r>
    </w:p>
    <w:p w14:paraId="7F04C9B3" w14:textId="67A51ADF" w:rsidR="002548CA" w:rsidRPr="002548CA" w:rsidRDefault="002548CA" w:rsidP="002548CA">
      <w:pPr>
        <w:jc w:val="center"/>
        <w:rPr>
          <w:rFonts w:ascii="Times New Roman" w:hAnsi="Times New Roman" w:cs="Times New Roman"/>
          <w:sz w:val="32"/>
          <w:szCs w:val="32"/>
        </w:rPr>
      </w:pPr>
      <w:r w:rsidRPr="002548CA">
        <w:rPr>
          <w:rFonts w:ascii="Times New Roman" w:hAnsi="Times New Roman" w:cs="Times New Roman"/>
          <w:sz w:val="32"/>
          <w:szCs w:val="32"/>
        </w:rPr>
        <w:t>ZA PREDMET JEDNOSTAVNE NABAVE:</w:t>
      </w:r>
    </w:p>
    <w:p w14:paraId="09739AFC" w14:textId="632155EE" w:rsidR="002548CA" w:rsidRPr="002548CA" w:rsidRDefault="002548CA" w:rsidP="002548CA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2548CA">
        <w:rPr>
          <w:rFonts w:ascii="Times New Roman" w:hAnsi="Times New Roman" w:cs="Times New Roman"/>
          <w:b/>
          <w:bCs/>
          <w:sz w:val="36"/>
          <w:szCs w:val="36"/>
          <w:u w:val="single"/>
        </w:rPr>
        <w:t>Nabava i isporuka kućanskih i osnovnih higijenskih potrepština u projektu „Bilogorski puteljak svjetlosti 2“, SF.3.4.11.01.0352</w:t>
      </w:r>
    </w:p>
    <w:p w14:paraId="50EBB600" w14:textId="1321CF6E" w:rsidR="002548CA" w:rsidRDefault="00254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1F5F71" wp14:editId="70DCAEDF">
                <wp:simplePos x="0" y="0"/>
                <wp:positionH relativeFrom="column">
                  <wp:posOffset>2433956</wp:posOffset>
                </wp:positionH>
                <wp:positionV relativeFrom="paragraph">
                  <wp:posOffset>535940</wp:posOffset>
                </wp:positionV>
                <wp:extent cx="1066800" cy="866775"/>
                <wp:effectExtent l="0" t="0" r="0" b="9525"/>
                <wp:wrapNone/>
                <wp:docPr id="1072771289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151FAE" w14:textId="762394A9" w:rsidR="002548CA" w:rsidRDefault="002548CA" w:rsidP="002548CA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4E0B095C" wp14:editId="3E69A900">
                                  <wp:extent cx="896353" cy="590550"/>
                                  <wp:effectExtent l="0" t="0" r="0" b="0"/>
                                  <wp:docPr id="220324560" name="Slika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1862" cy="5941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1F5F71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191.65pt;margin-top:42.2pt;width:84pt;height:6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XSQKwIAAFQEAAAOAAAAZHJzL2Uyb0RvYy54bWysVEuP2jAQvlfqf7B8LwkUWDYirCgrqkpo&#10;dyW22rNxbBLJ8bi2IaG/vmMnPLrtqerFmfGMv3l9k/lDWytyFNZVoHM6HKSUCM2hqPQ+p99f159m&#10;lDjPdMEUaJHTk3D0YfHxw7wxmRhBCaoQliCIdlljclp6b7IkcbwUNXMDMEKjUYKtmUfV7pPCsgbR&#10;a5WM0nSaNGALY4EL5/D2sTPSRcSXUnD/LKUTnqicYm4+njaeu3AmiznL9paZsuJ9GuwfsqhZpTHo&#10;BeqReUYOtvoDqq64BQfSDzjUCUhZcRFrwGqG6btqtiUzItaCzXHm0ib3/2D503FrXizx7RdocYCh&#10;IY1xmcPLUE8rbR2+mClBO7bwdGmbaD3h4VE6nc5SNHG0zabTu7tJgEmur411/quAmgQhpxbHErvF&#10;jhvnO9ezSwjmQFXFulIqKoEKYqUsOTIcovIxRwT/zUtp0uR0+nmSRmAN4XmHrDTmcq0pSL7dtX2h&#10;OyhOWL+FjhrO8HWFSW6Y8y/MIhewLuS3f8ZDKsAg0EuUlGB//u0++OOI0EpJg9zKqftxYFZQor5p&#10;HN79cDwOZIzKeHI3QsXeWna3Fn2oV4CVD3GTDI9i8PfqLEoL9RuuwTJERRPTHGPn1J/Fle8Yj2vE&#10;xXIZnZB+hvmN3hoeoEOnwwhe2zdmTT8njxN+gjMLWfZuXJ1veKlhefAgqzjL0OCuq33fkbqRDf2a&#10;hd241aPX9Wew+AUAAP//AwBQSwMEFAAGAAgAAAAhABUW5wDhAAAACgEAAA8AAABkcnMvZG93bnJl&#10;di54bWxMj01PhDAQhu8m/odmTLwYtywsisiwMcaPxJuLH/HWpRWIdEpoF/DfO570ODNP3nneYrvY&#10;Xkxm9J0jhPUqAmGodrqjBuGluj/PQPigSKvekUH4Nh625fFRoXLtZno20y40gkPI5wqhDWHIpfR1&#10;a6zyKzcY4tunG60KPI6N1KOaOdz2Mo6iC2lVR/yhVYO5bU39tTtYhI+z5v3JLw+vc5Imw93jVF2+&#10;6Qrx9GS5uQYRzBL+YPjVZ3Uo2WnvDqS96BGSLEkYRcg2GxAMpOmaF3uEOI6uQJaF/F+h/AEAAP//&#10;AwBQSwECLQAUAAYACAAAACEAtoM4kv4AAADhAQAAEwAAAAAAAAAAAAAAAAAAAAAAW0NvbnRlbnRf&#10;VHlwZXNdLnhtbFBLAQItABQABgAIAAAAIQA4/SH/1gAAAJQBAAALAAAAAAAAAAAAAAAAAC8BAABf&#10;cmVscy8ucmVsc1BLAQItABQABgAIAAAAIQD97XSQKwIAAFQEAAAOAAAAAAAAAAAAAAAAAC4CAABk&#10;cnMvZTJvRG9jLnhtbFBLAQItABQABgAIAAAAIQAVFucA4QAAAAoBAAAPAAAAAAAAAAAAAAAAAIUE&#10;AABkcnMvZG93bnJldi54bWxQSwUGAAAAAAQABADzAAAAkwUAAAAA&#10;" fillcolor="white [3201]" stroked="f" strokeweight=".5pt">
                <v:textbox>
                  <w:txbxContent>
                    <w:p w14:paraId="19151FAE" w14:textId="762394A9" w:rsidR="002548CA" w:rsidRDefault="002548CA" w:rsidP="002548CA">
                      <w:pPr>
                        <w:jc w:val="center"/>
                      </w:pPr>
                      <w:r>
                        <w:rPr>
                          <w:noProof/>
                          <w:color w:val="000000"/>
                        </w:rPr>
                        <w:drawing>
                          <wp:inline distT="0" distB="0" distL="0" distR="0" wp14:anchorId="4E0B095C" wp14:editId="3E69A900">
                            <wp:extent cx="896353" cy="590550"/>
                            <wp:effectExtent l="0" t="0" r="0" b="0"/>
                            <wp:docPr id="220324560" name="Slika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1862" cy="5941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A165C92" wp14:editId="16E9F6B4">
                <wp:simplePos x="0" y="0"/>
                <wp:positionH relativeFrom="column">
                  <wp:posOffset>0</wp:posOffset>
                </wp:positionH>
                <wp:positionV relativeFrom="paragraph">
                  <wp:posOffset>285750</wp:posOffset>
                </wp:positionV>
                <wp:extent cx="5800725" cy="19050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5" y="21600"/>
                    <wp:lineTo x="21635" y="0"/>
                    <wp:lineTo x="0" y="0"/>
                  </wp:wrapPolygon>
                </wp:wrapTight>
                <wp:docPr id="33407626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1905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B1F73C" w14:textId="37862360" w:rsidR="002548CA" w:rsidRPr="002548CA" w:rsidRDefault="002548CA" w:rsidP="002548CA">
                            <w:pPr>
                              <w:rPr>
                                <w:rFonts w:ascii="Times New Roman" w:hAnsi="Times New Roman" w:cs="Times New Roman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Naručitelj: </w:t>
                            </w:r>
                          </w:p>
                          <w:p w14:paraId="2F66C5D0" w14:textId="77777777" w:rsidR="002548CA" w:rsidRPr="002548CA" w:rsidRDefault="002548CA" w:rsidP="002548CA">
                            <w:pPr>
                              <w:rPr>
                                <w:rFonts w:ascii="Times New Roman" w:hAnsi="Times New Roman" w:cs="Times New Roman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BA8D434" w14:textId="3007EE18" w:rsidR="002548CA" w:rsidRDefault="002548CA" w:rsidP="002548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4E8FCC3" w14:textId="77777777" w:rsidR="002548CA" w:rsidRDefault="002548CA" w:rsidP="002548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62D7F2A" w14:textId="3FD59E26" w:rsidR="002548CA" w:rsidRDefault="002548CA" w:rsidP="002548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Lokalna akcijska grupa Sjeverna Bilogora</w:t>
                            </w:r>
                          </w:p>
                          <w:p w14:paraId="65EC0F3E" w14:textId="3C205D4C" w:rsidR="002548CA" w:rsidRDefault="002548CA" w:rsidP="002548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Braće Radić 28, 43226 Veliko Trojstvo</w:t>
                            </w:r>
                          </w:p>
                          <w:p w14:paraId="0696B7C6" w14:textId="51C1D476" w:rsidR="002548CA" w:rsidRPr="002548CA" w:rsidRDefault="002548CA" w:rsidP="002548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OIB: 36736744335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65C92" id="Tekstni okvir 1" o:spid="_x0000_s1027" type="#_x0000_t202" style="position:absolute;margin-left:0;margin-top:22.5pt;width:456.75pt;height:150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7gIQwIAAJUEAAAOAAAAZHJzL2Uyb0RvYy54bWysVEtv2zAMvg/YfxB0X+xkSR9GnCJLkWFA&#10;0BZIi54VWYqFyaImKbGzXz9KebbdaVgOCilSH8mPpMd3XaPJVjivwJS038spEYZDpcy6pC/P8y83&#10;lPjATMU0GFHSnfD0bvL507i1hRhADboSjiCI8UVrS1qHYIss87wWDfM9sMKgUYJrWEDVrbPKsRbR&#10;G50N8vwqa8FV1gEX3uPt/d5IJwlfSsHDo5ReBKJLirmFdLp0ruKZTcasWDtma8UPabB/yKJhymDQ&#10;E9Q9C4xsnPoA1SjuwIMMPQ5NBlIqLlINWE0/f1fNsmZWpFqQHG9PNPn/B8sftkv75EjovkGHDYyE&#10;tNYXHi9jPZ10TfzHTAnakcLdiTbRBcLxcnST59eDESUcbf3bfJTnidjs/Nw6H74LaEgUSuqwL4ku&#10;tl34gCHR9egSo3nQqporrZOy8zPtyJZhC7HzFbSUaOYDXpZ0nn4xa4R480wb0pb06usoT5He2GKs&#10;E+ZKM/7zIwLiaYOwZzaiFLpVR1R1wdQKqh0S6GA/W97yuUL4BWb4xBwOE3KGCxIe8ZAaMCc4SJTU&#10;4H7/7T76Y4/RSkmLw1lS/2vDnMDCfxjs/m1/OIzTnJTh6HqAiru0rC4tZtPMAMnr4ypansToH/RR&#10;lA6aV9yjaYyKJmY4xi5pOIqzsF8Z3EMuptPkhPNrWViYpeUROnYq0vrcvTJnD30OOCIPcBxjVrxr&#10;9943vjQw3QSQKs1C5HnP6oF+nP3U38OexuW61JPX+Wsy+QMAAP//AwBQSwMEFAAGAAgAAAAhAEY8&#10;zITbAAAABwEAAA8AAABkcnMvZG93bnJldi54bWxMj0FPwzAMhe9I/IfISNxYOsbQVupOCIkjQhQO&#10;cMsS0wYaZ2qyruzX453gZD0/673P1WYKvRppSD4ywnxWgCK20XluEd5eH69WoFI27EwfmRB+KMGm&#10;Pj+rTOnigV9obHKrJIRTaRC6nHel1sl2FEyaxR2xeJ9xCCaLHFrtBnOQ8NDr66K41cF4lobO7Oih&#10;I/vd7AOC4/fI9sM/HT031q+Pz6svOyJeXkz3d6AyTfnvGE74gg61MG3jnl1SPYI8khFuljLFXc8X&#10;S1BbhMVpo+tK/+evfwEAAP//AwBQSwECLQAUAAYACAAAACEAtoM4kv4AAADhAQAAEwAAAAAAAAAA&#10;AAAAAAAAAAAAW0NvbnRlbnRfVHlwZXNdLnhtbFBLAQItABQABgAIAAAAIQA4/SH/1gAAAJQBAAAL&#10;AAAAAAAAAAAAAAAAAC8BAABfcmVscy8ucmVsc1BLAQItABQABgAIAAAAIQAeS7gIQwIAAJUEAAAO&#10;AAAAAAAAAAAAAAAAAC4CAABkcnMvZTJvRG9jLnhtbFBLAQItABQABgAIAAAAIQBGPMyE2wAAAAcB&#10;AAAPAAAAAAAAAAAAAAAAAJ0EAABkcnMvZG93bnJldi54bWxQSwUGAAAAAAQABADzAAAApQUAAAAA&#10;" fillcolor="window" strokeweight=".5pt">
                <v:textbox>
                  <w:txbxContent>
                    <w:p w14:paraId="7DB1F73C" w14:textId="37862360" w:rsidR="002548CA" w:rsidRPr="002548CA" w:rsidRDefault="002548CA" w:rsidP="002548CA">
                      <w:pPr>
                        <w:rPr>
                          <w:rFonts w:ascii="Times New Roman" w:hAnsi="Times New Roman" w:cs="Times New Roman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Naručitelj: </w:t>
                      </w:r>
                    </w:p>
                    <w:p w14:paraId="2F66C5D0" w14:textId="77777777" w:rsidR="002548CA" w:rsidRPr="002548CA" w:rsidRDefault="002548CA" w:rsidP="002548CA">
                      <w:pPr>
                        <w:rPr>
                          <w:rFonts w:ascii="Times New Roman" w:hAnsi="Times New Roman" w:cs="Times New Roman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3BA8D434" w14:textId="3007EE18" w:rsidR="002548CA" w:rsidRDefault="002548CA" w:rsidP="002548CA">
                      <w:pPr>
                        <w:jc w:val="center"/>
                        <w:rPr>
                          <w:rFonts w:ascii="Times New Roman" w:hAnsi="Times New Roman" w:cs="Times New Roman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04E8FCC3" w14:textId="77777777" w:rsidR="002548CA" w:rsidRDefault="002548CA" w:rsidP="002548CA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362D7F2A" w14:textId="3FD59E26" w:rsidR="002548CA" w:rsidRDefault="002548CA" w:rsidP="002548CA">
                      <w:pPr>
                        <w:jc w:val="center"/>
                        <w:rPr>
                          <w:rFonts w:ascii="Times New Roman" w:hAnsi="Times New Roman" w:cs="Times New Roman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Lokalna akcijska grupa Sjeverna Bilogora</w:t>
                      </w:r>
                    </w:p>
                    <w:p w14:paraId="65EC0F3E" w14:textId="3C205D4C" w:rsidR="002548CA" w:rsidRDefault="002548CA" w:rsidP="002548CA">
                      <w:pPr>
                        <w:jc w:val="center"/>
                        <w:rPr>
                          <w:rFonts w:ascii="Times New Roman" w:hAnsi="Times New Roman" w:cs="Times New Roman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Braće Radić 28, 43226 Veliko Trojstvo</w:t>
                      </w:r>
                    </w:p>
                    <w:p w14:paraId="0696B7C6" w14:textId="51C1D476" w:rsidR="002548CA" w:rsidRPr="002548CA" w:rsidRDefault="002548CA" w:rsidP="002548CA">
                      <w:pPr>
                        <w:jc w:val="center"/>
                        <w:rPr>
                          <w:rFonts w:ascii="Times New Roman" w:hAnsi="Times New Roman" w:cs="Times New Roman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OIB: 36736744335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3248748" w14:textId="77777777" w:rsidR="002548CA" w:rsidRPr="002548CA" w:rsidRDefault="002548CA" w:rsidP="002548CA">
      <w:pPr>
        <w:rPr>
          <w:rFonts w:ascii="Times New Roman" w:hAnsi="Times New Roman" w:cs="Times New Roman"/>
          <w:sz w:val="24"/>
          <w:szCs w:val="24"/>
        </w:rPr>
      </w:pPr>
    </w:p>
    <w:p w14:paraId="0ADC88AF" w14:textId="77777777" w:rsidR="002548CA" w:rsidRPr="002548CA" w:rsidRDefault="002548CA" w:rsidP="002548CA">
      <w:pPr>
        <w:rPr>
          <w:rFonts w:ascii="Times New Roman" w:hAnsi="Times New Roman" w:cs="Times New Roman"/>
          <w:sz w:val="24"/>
          <w:szCs w:val="24"/>
        </w:rPr>
      </w:pPr>
    </w:p>
    <w:p w14:paraId="54D371BA" w14:textId="2FCEBA25" w:rsidR="002548CA" w:rsidRPr="002548CA" w:rsidRDefault="002548CA" w:rsidP="002548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Mjesto i datum izrade:</w:t>
      </w:r>
      <w:r w:rsidR="00A43367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803159384"/>
          <w:placeholder>
            <w:docPart w:val="DefaultPlaceholder_-1854013440"/>
          </w:placeholder>
        </w:sdtPr>
        <w:sdtContent>
          <w:r w:rsidR="00A43367">
            <w:rPr>
              <w:rFonts w:ascii="Times New Roman" w:hAnsi="Times New Roman" w:cs="Times New Roman"/>
              <w:sz w:val="24"/>
              <w:szCs w:val="24"/>
            </w:rPr>
            <w:t xml:space="preserve">  </w:t>
          </w:r>
          <w:r w:rsidR="00A43367" w:rsidRPr="00AB41C7">
            <w:rPr>
              <w:rFonts w:ascii="Times New Roman" w:hAnsi="Times New Roman" w:cs="Times New Roman"/>
              <w:sz w:val="24"/>
              <w:szCs w:val="24"/>
              <w:shd w:val="clear" w:color="auto" w:fill="A6A6A6" w:themeFill="background1" w:themeFillShade="A6"/>
            </w:rPr>
            <w:t xml:space="preserve"> </w:t>
          </w:r>
          <w:r w:rsidR="00AB41C7" w:rsidRPr="00AB41C7">
            <w:rPr>
              <w:rFonts w:ascii="Times New Roman" w:hAnsi="Times New Roman" w:cs="Times New Roman"/>
              <w:sz w:val="24"/>
              <w:szCs w:val="24"/>
              <w:shd w:val="clear" w:color="auto" w:fill="A6A6A6" w:themeFill="background1" w:themeFillShade="A6"/>
            </w:rPr>
            <w:t xml:space="preserve">    </w:t>
          </w:r>
          <w:r w:rsidR="00A43367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sdtContent>
      </w:sdt>
      <w:r>
        <w:rPr>
          <w:rFonts w:ascii="Times New Roman" w:hAnsi="Times New Roman" w:cs="Times New Roman"/>
          <w:sz w:val="24"/>
          <w:szCs w:val="24"/>
        </w:rPr>
        <w:t>.</w:t>
      </w:r>
      <w:r w:rsidR="00A43367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66059646"/>
      <w:bookmarkStart w:id="2" w:name="_Hlk166059900"/>
      <w:sdt>
        <w:sdtPr>
          <w:rPr>
            <w:rFonts w:ascii="Times New Roman" w:hAnsi="Times New Roman" w:cs="Times New Roman"/>
            <w:sz w:val="24"/>
            <w:szCs w:val="24"/>
          </w:rPr>
          <w:id w:val="-2002491627"/>
          <w:placeholder>
            <w:docPart w:val="DefaultPlaceholder_-1854013440"/>
          </w:placeholder>
        </w:sdtPr>
        <w:sdtContent>
          <w:r w:rsidR="00A43367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A43367" w:rsidRPr="00A43367">
            <w:rPr>
              <w:rFonts w:ascii="Times New Roman" w:hAnsi="Times New Roman" w:cs="Times New Roman"/>
              <w:sz w:val="24"/>
              <w:szCs w:val="24"/>
              <w:shd w:val="clear" w:color="auto" w:fill="BFBFBF" w:themeFill="background1" w:themeFillShade="BF"/>
            </w:rPr>
            <w:t xml:space="preserve">                    </w:t>
          </w:r>
          <w:r w:rsidR="00A43367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sdtContent>
      </w:sdt>
      <w:bookmarkEnd w:id="1"/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>
        <w:rPr>
          <w:rFonts w:ascii="Times New Roman" w:hAnsi="Times New Roman" w:cs="Times New Roman"/>
          <w:sz w:val="24"/>
          <w:szCs w:val="24"/>
        </w:rPr>
        <w:t>2024. godine</w:t>
      </w:r>
    </w:p>
    <w:sectPr w:rsidR="002548CA" w:rsidRPr="002548CA" w:rsidSect="00241FD2">
      <w:footerReference w:type="default" r:id="rId9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A38189" w14:textId="77777777" w:rsidR="00241FD2" w:rsidRDefault="00241FD2" w:rsidP="002548CA">
      <w:pPr>
        <w:spacing w:after="0" w:line="240" w:lineRule="auto"/>
      </w:pPr>
      <w:r>
        <w:separator/>
      </w:r>
    </w:p>
  </w:endnote>
  <w:endnote w:type="continuationSeparator" w:id="0">
    <w:p w14:paraId="69246058" w14:textId="77777777" w:rsidR="00241FD2" w:rsidRDefault="00241FD2" w:rsidP="00254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6B087" w14:textId="2DC31A2F" w:rsidR="002548CA" w:rsidRDefault="002548CA" w:rsidP="002548CA">
    <w:pPr>
      <w:pStyle w:val="Podnoje"/>
      <w:tabs>
        <w:tab w:val="clear" w:pos="4536"/>
        <w:tab w:val="clear" w:pos="9072"/>
        <w:tab w:val="left" w:pos="2490"/>
        <w:tab w:val="left" w:pos="8130"/>
      </w:tabs>
    </w:pPr>
    <w:r>
      <w:rPr>
        <w:noProof/>
      </w:rPr>
      <w:drawing>
        <wp:inline distT="0" distB="0" distL="0" distR="0" wp14:anchorId="5250224D" wp14:editId="6740B318">
          <wp:extent cx="1287145" cy="780415"/>
          <wp:effectExtent l="0" t="0" r="8255" b="635"/>
          <wp:docPr id="1340670743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145" cy="780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rFonts w:ascii="Times New Roman" w:hAnsi="Times New Roman" w:cs="Times New Roman"/>
        <w:noProof/>
        <w:sz w:val="23"/>
        <w:szCs w:val="23"/>
      </w:rPr>
      <w:t xml:space="preserve"> </w:t>
    </w:r>
    <w:r>
      <w:rPr>
        <w:rFonts w:ascii="Times New Roman" w:hAnsi="Times New Roman" w:cs="Times New Roman"/>
        <w:noProof/>
        <w:sz w:val="23"/>
        <w:szCs w:val="23"/>
      </w:rPr>
      <w:drawing>
        <wp:inline distT="0" distB="0" distL="0" distR="0" wp14:anchorId="48381BC1" wp14:editId="2B8D94CE">
          <wp:extent cx="2078377" cy="742315"/>
          <wp:effectExtent l="0" t="0" r="0" b="635"/>
          <wp:docPr id="1531372049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2952" cy="747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noProof/>
        <w:sz w:val="23"/>
        <w:szCs w:val="23"/>
      </w:rPr>
      <w:t xml:space="preserve"> </w:t>
    </w:r>
    <w:r>
      <w:rPr>
        <w:rFonts w:ascii="Times New Roman" w:hAnsi="Times New Roman" w:cs="Times New Roman"/>
        <w:noProof/>
        <w:sz w:val="23"/>
        <w:szCs w:val="23"/>
      </w:rPr>
      <w:drawing>
        <wp:inline distT="0" distB="0" distL="0" distR="0" wp14:anchorId="1F9CD58C" wp14:editId="61217F56">
          <wp:extent cx="2283816" cy="701040"/>
          <wp:effectExtent l="0" t="0" r="2540" b="3810"/>
          <wp:docPr id="460199407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0151" cy="7091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F971F5" w14:textId="77777777" w:rsidR="00241FD2" w:rsidRDefault="00241FD2" w:rsidP="002548CA">
      <w:pPr>
        <w:spacing w:after="0" w:line="240" w:lineRule="auto"/>
      </w:pPr>
      <w:r>
        <w:separator/>
      </w:r>
    </w:p>
  </w:footnote>
  <w:footnote w:type="continuationSeparator" w:id="0">
    <w:p w14:paraId="06305B75" w14:textId="77777777" w:rsidR="00241FD2" w:rsidRDefault="00241FD2" w:rsidP="002548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r6cFPLY3jD7t5Hjn7tKq4c6gkWODlY8/W0/mFkTWc1XBlTg6KLyv3Yqr10aXhCw2+mOzoTMxoVgBDISrSAE5zw==" w:salt="MTBhuHEcXvaEFCux5vjpP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8CA"/>
    <w:rsid w:val="00093059"/>
    <w:rsid w:val="00241FD2"/>
    <w:rsid w:val="002548CA"/>
    <w:rsid w:val="002E366A"/>
    <w:rsid w:val="003B372D"/>
    <w:rsid w:val="005F0015"/>
    <w:rsid w:val="0089658F"/>
    <w:rsid w:val="00930A41"/>
    <w:rsid w:val="00A07A5A"/>
    <w:rsid w:val="00A43367"/>
    <w:rsid w:val="00AB41C7"/>
    <w:rsid w:val="00B15F7A"/>
    <w:rsid w:val="00D638E9"/>
    <w:rsid w:val="00E006DE"/>
    <w:rsid w:val="00FE69D2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F0857"/>
  <w15:chartTrackingRefBased/>
  <w15:docId w15:val="{A1BAC582-60BA-4EE1-BFE6-57C1F8DC2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548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548CA"/>
  </w:style>
  <w:style w:type="paragraph" w:styleId="Podnoje">
    <w:name w:val="footer"/>
    <w:basedOn w:val="Normal"/>
    <w:link w:val="PodnojeChar"/>
    <w:uiPriority w:val="99"/>
    <w:unhideWhenUsed/>
    <w:rsid w:val="002548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548CA"/>
  </w:style>
  <w:style w:type="character" w:styleId="Tekstrezerviranogmjesta">
    <w:name w:val="Placeholder Text"/>
    <w:basedOn w:val="Zadanifontodlomka"/>
    <w:uiPriority w:val="99"/>
    <w:semiHidden/>
    <w:rsid w:val="00930A41"/>
    <w:rPr>
      <w:color w:val="66666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9305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093059"/>
    <w:rPr>
      <w:rFonts w:eastAsiaTheme="minorEastAsia"/>
      <w:color w:val="5A5A5A" w:themeColor="text1" w:themeTint="A5"/>
      <w:spacing w:val="15"/>
    </w:rPr>
  </w:style>
  <w:style w:type="character" w:styleId="Naglaeno">
    <w:name w:val="Strong"/>
    <w:basedOn w:val="Zadanifontodlomka"/>
    <w:uiPriority w:val="22"/>
    <w:qFormat/>
    <w:rsid w:val="00E006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9A48857-07AE-4843-BD0A-9F2401D15D2A}"/>
      </w:docPartPr>
      <w:docPartBody>
        <w:p w:rsidR="00987EF3" w:rsidRDefault="001C3165">
          <w:r w:rsidRPr="00DB78BA">
            <w:rPr>
              <w:rStyle w:val="Tekstrezerviranogmjesta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165"/>
    <w:rsid w:val="001C3165"/>
    <w:rsid w:val="004D6114"/>
    <w:rsid w:val="005314A1"/>
    <w:rsid w:val="00987EF3"/>
    <w:rsid w:val="00C7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165"/>
    <w:rPr>
      <w:rFonts w:cs="Times New Roman"/>
      <w:sz w:val="3276"/>
      <w:szCs w:val="327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1C316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2024-05-09T00:00:00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0F41C5-D31C-4AA4-A40F-E03439F7B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Diebalo Šimić</dc:creator>
  <cp:keywords/>
  <dc:description/>
  <cp:lastModifiedBy>Romana Diebalo Šimić</cp:lastModifiedBy>
  <cp:revision>4</cp:revision>
  <dcterms:created xsi:type="dcterms:W3CDTF">2024-05-08T09:32:00Z</dcterms:created>
  <dcterms:modified xsi:type="dcterms:W3CDTF">2024-05-08T10:03:00Z</dcterms:modified>
</cp:coreProperties>
</file>